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1817"/>
        <w:gridCol w:w="11692"/>
      </w:tblGrid>
      <w:tr w:rsidR="004408B0" w:rsidTr="004408B0">
        <w:trPr>
          <w:trHeight w:val="1701"/>
          <w:jc w:val="center"/>
        </w:trPr>
        <w:tc>
          <w:tcPr>
            <w:tcW w:w="11817" w:type="dxa"/>
            <w:shd w:val="clear" w:color="auto" w:fill="000000" w:themeFill="text1"/>
          </w:tcPr>
          <w:p w:rsidR="004408B0" w:rsidRPr="0025146A" w:rsidRDefault="004408B0" w:rsidP="00F54BA2">
            <w:pPr>
              <w:jc w:val="center"/>
              <w:rPr>
                <w:sz w:val="192"/>
                <w:szCs w:val="192"/>
              </w:rPr>
            </w:pPr>
            <w:r w:rsidRPr="0025146A">
              <w:rPr>
                <w:b/>
                <w:color w:val="FFFF00"/>
                <w:sz w:val="192"/>
                <w:szCs w:val="192"/>
              </w:rPr>
              <w:t>ВНИМАНИЕ!</w:t>
            </w:r>
          </w:p>
        </w:tc>
        <w:tc>
          <w:tcPr>
            <w:tcW w:w="11692" w:type="dxa"/>
            <w:shd w:val="clear" w:color="auto" w:fill="FF0000"/>
          </w:tcPr>
          <w:p w:rsidR="004408B0" w:rsidRPr="009B11CA" w:rsidRDefault="004408B0" w:rsidP="00F54BA2">
            <w:pPr>
              <w:jc w:val="center"/>
              <w:rPr>
                <w:rFonts w:cstheme="minorHAnsi"/>
                <w:b/>
                <w:color w:val="FFFFFF" w:themeColor="background1"/>
                <w:sz w:val="96"/>
              </w:rPr>
            </w:pPr>
            <w:r w:rsidRPr="009B11CA">
              <w:rPr>
                <w:rFonts w:cstheme="minorHAnsi"/>
                <w:b/>
                <w:color w:val="FFFFFF" w:themeColor="background1"/>
                <w:sz w:val="96"/>
              </w:rPr>
              <w:t xml:space="preserve">Железная дорога – </w:t>
            </w:r>
          </w:p>
          <w:p w:rsidR="004408B0" w:rsidRPr="0025146A" w:rsidRDefault="004408B0" w:rsidP="00F54BA2">
            <w:pPr>
              <w:jc w:val="center"/>
              <w:rPr>
                <w:b/>
              </w:rPr>
            </w:pPr>
            <w:r w:rsidRPr="009B11CA">
              <w:rPr>
                <w:rFonts w:cstheme="minorHAnsi"/>
                <w:b/>
                <w:color w:val="FFFFFF" w:themeColor="background1"/>
                <w:sz w:val="96"/>
              </w:rPr>
              <w:t>не место для игр и селфи!</w:t>
            </w:r>
          </w:p>
        </w:tc>
      </w:tr>
      <w:tr w:rsidR="004408B0" w:rsidTr="00C65AA4">
        <w:trPr>
          <w:trHeight w:val="13325"/>
          <w:jc w:val="center"/>
        </w:trPr>
        <w:tc>
          <w:tcPr>
            <w:tcW w:w="11817" w:type="dxa"/>
            <w:shd w:val="clear" w:color="auto" w:fill="FFFF66"/>
          </w:tcPr>
          <w:p w:rsidR="004408B0" w:rsidRPr="0025146A" w:rsidRDefault="004408B0" w:rsidP="00F54BA2">
            <w:pPr>
              <w:ind w:right="142" w:firstLine="142"/>
              <w:jc w:val="center"/>
              <w:rPr>
                <w:rFonts w:ascii="Arial Black" w:hAnsi="Arial Black"/>
                <w:sz w:val="60"/>
                <w:szCs w:val="60"/>
              </w:rPr>
            </w:pPr>
            <w:r w:rsidRPr="0025146A">
              <w:rPr>
                <w:rFonts w:ascii="Arial Black" w:hAnsi="Arial Black"/>
                <w:sz w:val="60"/>
                <w:szCs w:val="60"/>
              </w:rPr>
              <w:t xml:space="preserve">ЗА </w:t>
            </w:r>
            <w:r w:rsidR="00593E1C">
              <w:rPr>
                <w:rFonts w:ascii="Arial Black" w:hAnsi="Arial Black"/>
                <w:sz w:val="60"/>
                <w:szCs w:val="60"/>
              </w:rPr>
              <w:t>ПРОШЕДШИЙ ПЕРИОД</w:t>
            </w:r>
            <w:r w:rsidR="00593E1C">
              <w:rPr>
                <w:rFonts w:ascii="Arial Black" w:hAnsi="Arial Black"/>
                <w:sz w:val="60"/>
                <w:szCs w:val="60"/>
              </w:rPr>
              <w:br/>
              <w:t>2023</w:t>
            </w:r>
            <w:r w:rsidR="00392C56">
              <w:rPr>
                <w:rFonts w:ascii="Arial Black" w:hAnsi="Arial Black"/>
                <w:sz w:val="60"/>
                <w:szCs w:val="60"/>
              </w:rPr>
              <w:t xml:space="preserve"> </w:t>
            </w:r>
            <w:r w:rsidRPr="0025146A">
              <w:rPr>
                <w:rFonts w:ascii="Arial Black" w:hAnsi="Arial Black"/>
                <w:sz w:val="60"/>
                <w:szCs w:val="60"/>
              </w:rPr>
              <w:t>ГОД</w:t>
            </w:r>
            <w:r w:rsidR="00593E1C">
              <w:rPr>
                <w:rFonts w:ascii="Arial Black" w:hAnsi="Arial Black"/>
                <w:sz w:val="60"/>
                <w:szCs w:val="60"/>
              </w:rPr>
              <w:t>А</w:t>
            </w:r>
          </w:p>
          <w:p w:rsidR="004408B0" w:rsidRPr="0025146A" w:rsidRDefault="004408B0" w:rsidP="00F54BA2">
            <w:pPr>
              <w:ind w:right="142" w:firstLine="142"/>
              <w:jc w:val="center"/>
              <w:rPr>
                <w:rFonts w:ascii="Arial Black" w:hAnsi="Arial Black"/>
                <w:sz w:val="60"/>
                <w:szCs w:val="60"/>
              </w:rPr>
            </w:pPr>
            <w:r w:rsidRPr="0025146A">
              <w:rPr>
                <w:rFonts w:ascii="Arial Black" w:hAnsi="Arial Black"/>
                <w:sz w:val="60"/>
                <w:szCs w:val="60"/>
              </w:rPr>
              <w:t>ОТ ПОРАЖЕНИЯ ЭЛЕКТРИЧЕСКИМ ТОКОМ ПРИ ПОДЬЕМЕ НА КРЫШИ ВАГОНОВ</w:t>
            </w:r>
          </w:p>
          <w:p w:rsidR="004408B0" w:rsidRPr="0025146A" w:rsidRDefault="004408B0" w:rsidP="004408B0">
            <w:pPr>
              <w:ind w:right="142"/>
              <w:jc w:val="center"/>
              <w:rPr>
                <w:rFonts w:ascii="Arial Black" w:hAnsi="Arial Blac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96"/>
              <w:gridCol w:w="5697"/>
            </w:tblGrid>
            <w:tr w:rsidR="004408B0" w:rsidRPr="00B10F8D" w:rsidTr="00F54BA2">
              <w:tc>
                <w:tcPr>
                  <w:tcW w:w="5696" w:type="dxa"/>
                </w:tcPr>
                <w:p w:rsidR="004408B0" w:rsidRPr="00B10F8D" w:rsidRDefault="004408B0" w:rsidP="00F54BA2">
                  <w:pPr>
                    <w:ind w:right="130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 w:rsidRPr="003F1F5E">
                    <w:rPr>
                      <w:rFonts w:ascii="Arial Black" w:hAnsi="Arial Black"/>
                      <w:noProof/>
                      <w:color w:val="FF0000"/>
                      <w:sz w:val="144"/>
                      <w:szCs w:val="72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1906379</wp:posOffset>
                        </wp:positionH>
                        <wp:positionV relativeFrom="paragraph">
                          <wp:posOffset>117475</wp:posOffset>
                        </wp:positionV>
                        <wp:extent cx="3543957" cy="2995449"/>
                        <wp:effectExtent l="19050" t="0" r="0" b="0"/>
                        <wp:wrapNone/>
                        <wp:docPr id="4" name="Рисунок 0" descr="znak_opasnost_porazheniya_elektricheskim_tokom_Abali.ru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nak_opasnost_porazheniya_elektricheskim_tokom_Abali.ru_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43957" cy="2995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93E1C">
                    <w:rPr>
                      <w:rFonts w:ascii="Arial Black" w:hAnsi="Arial Black"/>
                      <w:noProof/>
                      <w:color w:val="FF0000"/>
                      <w:sz w:val="144"/>
                      <w:szCs w:val="72"/>
                      <w:lang w:eastAsia="ru-RU"/>
                    </w:rPr>
                    <w:t>2</w:t>
                  </w:r>
                </w:p>
                <w:p w:rsidR="004408B0" w:rsidRPr="00B10F8D" w:rsidRDefault="004408B0" w:rsidP="00F54BA2">
                  <w:pPr>
                    <w:tabs>
                      <w:tab w:val="left" w:pos="4604"/>
                    </w:tabs>
                    <w:ind w:right="130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ПОГИБЛО</w:t>
                  </w:r>
                </w:p>
              </w:tc>
              <w:tc>
                <w:tcPr>
                  <w:tcW w:w="5697" w:type="dxa"/>
                </w:tcPr>
                <w:p w:rsidR="004408B0" w:rsidRPr="00B10F8D" w:rsidRDefault="00593E1C" w:rsidP="00F54BA2">
                  <w:pPr>
                    <w:ind w:left="1743"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FF0000"/>
                      <w:sz w:val="144"/>
                      <w:szCs w:val="72"/>
                    </w:rPr>
                    <w:t>5</w:t>
                  </w:r>
                  <w:r w:rsidR="004408B0"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4408B0" w:rsidRPr="00B10F8D" w:rsidRDefault="004408B0" w:rsidP="00F54BA2">
                  <w:pPr>
                    <w:ind w:left="1743"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РАНЕНО</w:t>
                  </w:r>
                </w:p>
              </w:tc>
            </w:tr>
          </w:tbl>
          <w:p w:rsidR="004408B0" w:rsidRDefault="004408B0" w:rsidP="00F54BA2">
            <w:pPr>
              <w:ind w:right="142" w:firstLine="142"/>
              <w:jc w:val="center"/>
              <w:rPr>
                <w:rFonts w:ascii="Arial Black" w:hAnsi="Arial Black"/>
                <w:sz w:val="60"/>
                <w:szCs w:val="60"/>
              </w:rPr>
            </w:pPr>
          </w:p>
          <w:p w:rsidR="004408B0" w:rsidRDefault="004408B0" w:rsidP="00F54BA2">
            <w:pPr>
              <w:ind w:right="142" w:firstLine="142"/>
              <w:jc w:val="center"/>
              <w:rPr>
                <w:rFonts w:ascii="Arial Black" w:hAnsi="Arial Black"/>
                <w:sz w:val="60"/>
                <w:szCs w:val="60"/>
              </w:rPr>
            </w:pPr>
          </w:p>
          <w:p w:rsidR="004408B0" w:rsidRPr="003F1F5E" w:rsidRDefault="004408B0" w:rsidP="00F54BA2">
            <w:pPr>
              <w:ind w:right="142" w:firstLine="142"/>
              <w:jc w:val="center"/>
              <w:rPr>
                <w:rFonts w:ascii="Arial Black" w:hAnsi="Arial Black"/>
                <w:sz w:val="44"/>
                <w:szCs w:val="60"/>
              </w:rPr>
            </w:pPr>
          </w:p>
          <w:p w:rsidR="004408B0" w:rsidRPr="00B10F8D" w:rsidRDefault="004408B0" w:rsidP="00F54BA2">
            <w:pPr>
              <w:ind w:right="142" w:firstLine="142"/>
              <w:jc w:val="center"/>
              <w:rPr>
                <w:rFonts w:ascii="Arial Black" w:hAnsi="Arial Black"/>
                <w:color w:val="FF0000"/>
                <w:sz w:val="60"/>
                <w:szCs w:val="60"/>
              </w:rPr>
            </w:pPr>
            <w:r w:rsidRPr="00B10F8D">
              <w:rPr>
                <w:rFonts w:ascii="Arial Black" w:hAnsi="Arial Black"/>
                <w:sz w:val="60"/>
                <w:szCs w:val="60"/>
              </w:rPr>
              <w:t xml:space="preserve">ИЗ НИХ </w:t>
            </w:r>
            <w:r w:rsidRPr="00B10F8D">
              <w:rPr>
                <w:rFonts w:ascii="Arial Black" w:hAnsi="Arial Black"/>
                <w:color w:val="FF0000"/>
                <w:sz w:val="60"/>
                <w:szCs w:val="60"/>
              </w:rPr>
              <w:t>НЕСОВЕРШЕННОЛЕТНИХ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96"/>
              <w:gridCol w:w="5697"/>
            </w:tblGrid>
            <w:tr w:rsidR="004408B0" w:rsidRPr="00B10F8D" w:rsidTr="00F54BA2">
              <w:tc>
                <w:tcPr>
                  <w:tcW w:w="5696" w:type="dxa"/>
                </w:tcPr>
                <w:p w:rsidR="004408B0" w:rsidRPr="00B10F8D" w:rsidRDefault="00593E1C" w:rsidP="00F54BA2">
                  <w:pPr>
                    <w:ind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FF0000"/>
                      <w:sz w:val="96"/>
                      <w:szCs w:val="72"/>
                    </w:rPr>
                    <w:t>1</w:t>
                  </w:r>
                </w:p>
                <w:p w:rsidR="004408B0" w:rsidRPr="00B10F8D" w:rsidRDefault="004408B0" w:rsidP="00F54BA2">
                  <w:pPr>
                    <w:ind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ПОГИБ</w:t>
                  </w:r>
                </w:p>
              </w:tc>
              <w:tc>
                <w:tcPr>
                  <w:tcW w:w="5697" w:type="dxa"/>
                </w:tcPr>
                <w:p w:rsidR="004408B0" w:rsidRPr="00B10F8D" w:rsidRDefault="00593E1C" w:rsidP="00F54BA2">
                  <w:pPr>
                    <w:ind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FF0000"/>
                      <w:sz w:val="96"/>
                      <w:szCs w:val="72"/>
                    </w:rPr>
                    <w:t>3</w:t>
                  </w:r>
                  <w:r w:rsidR="004408B0"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4408B0" w:rsidRPr="00B10F8D" w:rsidRDefault="004408B0" w:rsidP="00F54BA2">
                  <w:pPr>
                    <w:ind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РАНЕНО</w:t>
                  </w:r>
                </w:p>
              </w:tc>
            </w:tr>
          </w:tbl>
          <w:p w:rsidR="004408B0" w:rsidRDefault="004408B0" w:rsidP="00F54BA2"/>
        </w:tc>
        <w:tc>
          <w:tcPr>
            <w:tcW w:w="11692" w:type="dxa"/>
            <w:shd w:val="clear" w:color="auto" w:fill="FFFFCC"/>
          </w:tcPr>
          <w:p w:rsidR="004408B0" w:rsidRDefault="004408B0" w:rsidP="00F54BA2">
            <w:pPr>
              <w:pStyle w:val="Default"/>
            </w:pPr>
          </w:p>
          <w:p w:rsidR="004408B0" w:rsidRPr="000D4AE2" w:rsidRDefault="004408B0" w:rsidP="00F54BA2">
            <w:pPr>
              <w:jc w:val="center"/>
              <w:rPr>
                <w:rFonts w:ascii="Arial Black" w:hAnsi="Arial Black"/>
                <w:b/>
                <w:bCs/>
                <w:color w:val="FF0000"/>
                <w:sz w:val="80"/>
                <w:szCs w:val="80"/>
              </w:rPr>
            </w:pPr>
            <w:r w:rsidRPr="000D4AE2">
              <w:rPr>
                <w:rFonts w:ascii="Arial Black" w:hAnsi="Arial Black"/>
                <w:color w:val="FF0000"/>
                <w:sz w:val="56"/>
              </w:rPr>
              <w:t xml:space="preserve"> </w:t>
            </w:r>
            <w:r w:rsidRPr="000D4AE2">
              <w:rPr>
                <w:rFonts w:ascii="Arial Black" w:hAnsi="Arial Black"/>
                <w:b/>
                <w:bCs/>
                <w:color w:val="FF0000"/>
                <w:sz w:val="80"/>
                <w:szCs w:val="80"/>
              </w:rPr>
              <w:t>Смертельно опасно:</w:t>
            </w:r>
          </w:p>
          <w:p w:rsidR="004408B0" w:rsidRPr="00C51507" w:rsidRDefault="004408B0" w:rsidP="00F54BA2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right="317"/>
              <w:jc w:val="both"/>
              <w:rPr>
                <w:rFonts w:ascii="Arial Black" w:hAnsi="Arial Black"/>
                <w:b/>
                <w:sz w:val="96"/>
              </w:rPr>
            </w:pPr>
            <w:r w:rsidRPr="00C51507">
              <w:rPr>
                <w:rFonts w:ascii="Arial Black" w:hAnsi="Arial Black"/>
                <w:b/>
                <w:bCs/>
                <w:sz w:val="40"/>
                <w:szCs w:val="26"/>
              </w:rPr>
              <w:t>Подниматься на крыши вагонов и опоры контактной сети, поскольку провода находятся под напряжением 27000 Вольт!</w:t>
            </w:r>
          </w:p>
          <w:p w:rsidR="004408B0" w:rsidRPr="00C51507" w:rsidRDefault="004408B0" w:rsidP="00F54BA2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right="317"/>
              <w:jc w:val="both"/>
              <w:rPr>
                <w:rFonts w:ascii="Arial Black" w:hAnsi="Arial Black"/>
                <w:b/>
                <w:sz w:val="96"/>
              </w:rPr>
            </w:pPr>
            <w:r w:rsidRPr="00C51507">
              <w:rPr>
                <w:rFonts w:ascii="Arial Black" w:hAnsi="Arial Black"/>
                <w:b/>
                <w:bCs/>
                <w:noProof/>
                <w:sz w:val="40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5820833</wp:posOffset>
                  </wp:positionH>
                  <wp:positionV relativeFrom="paragraph">
                    <wp:posOffset>549487</wp:posOffset>
                  </wp:positionV>
                  <wp:extent cx="726017" cy="609600"/>
                  <wp:effectExtent l="19050" t="0" r="0" b="0"/>
                  <wp:wrapNone/>
                  <wp:docPr id="5" name="Рисунок 0" descr="znak_opasnost_porazheniya_elektricheskim_tokom_Abali.ru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_opasnost_porazheniya_elektricheskim_tokom_Abali.ru_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17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1507">
              <w:rPr>
                <w:rFonts w:ascii="Arial Black" w:hAnsi="Arial Black"/>
                <w:b/>
                <w:bCs/>
                <w:sz w:val="40"/>
                <w:szCs w:val="26"/>
              </w:rPr>
              <w:t>Заходить за ограждения и подниматься на конструкции, обозначенные знаком -</w:t>
            </w:r>
          </w:p>
          <w:p w:rsidR="004408B0" w:rsidRPr="00C51507" w:rsidRDefault="004408B0" w:rsidP="00F54BA2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right="317"/>
              <w:rPr>
                <w:rFonts w:ascii="Arial Black" w:hAnsi="Arial Black"/>
                <w:b/>
                <w:sz w:val="96"/>
              </w:rPr>
            </w:pPr>
            <w:r w:rsidRPr="00C51507">
              <w:rPr>
                <w:rFonts w:ascii="Arial Black" w:hAnsi="Arial Black"/>
                <w:b/>
                <w:bCs/>
                <w:sz w:val="40"/>
                <w:szCs w:val="26"/>
              </w:rPr>
              <w:t>Переходить железнодорожные пути перед приближающимся поездом!</w:t>
            </w:r>
          </w:p>
          <w:p w:rsidR="004408B0" w:rsidRPr="00C51507" w:rsidRDefault="004408B0" w:rsidP="00F54BA2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right="317"/>
              <w:rPr>
                <w:rFonts w:ascii="Arial Black" w:hAnsi="Arial Black"/>
                <w:b/>
                <w:sz w:val="96"/>
              </w:rPr>
            </w:pPr>
            <w:r w:rsidRPr="00C51507">
              <w:rPr>
                <w:rFonts w:ascii="Arial Black" w:hAnsi="Arial Black"/>
                <w:b/>
                <w:bCs/>
                <w:sz w:val="40"/>
                <w:szCs w:val="26"/>
              </w:rPr>
              <w:t>Подле</w:t>
            </w:r>
            <w:r>
              <w:rPr>
                <w:rFonts w:ascii="Arial Black" w:hAnsi="Arial Black"/>
                <w:b/>
                <w:bCs/>
                <w:sz w:val="40"/>
                <w:szCs w:val="26"/>
              </w:rPr>
              <w:t>з</w:t>
            </w:r>
            <w:r w:rsidRPr="00C51507">
              <w:rPr>
                <w:rFonts w:ascii="Arial Black" w:hAnsi="Arial Black"/>
                <w:b/>
                <w:bCs/>
                <w:sz w:val="40"/>
                <w:szCs w:val="26"/>
              </w:rPr>
              <w:t>ать под вагоны и перелазить через автосцепки!</w:t>
            </w:r>
          </w:p>
          <w:p w:rsidR="004408B0" w:rsidRPr="000D4AE2" w:rsidRDefault="004408B0" w:rsidP="00F54BA2">
            <w:pPr>
              <w:jc w:val="center"/>
              <w:rPr>
                <w:rFonts w:ascii="Arial Black" w:hAnsi="Arial Black"/>
                <w:b/>
                <w:sz w:val="6"/>
                <w:szCs w:val="48"/>
              </w:rPr>
            </w:pPr>
          </w:p>
          <w:p w:rsidR="004408B0" w:rsidRPr="009B11CA" w:rsidRDefault="004408B0" w:rsidP="00F54BA2">
            <w:pPr>
              <w:jc w:val="center"/>
              <w:rPr>
                <w:rFonts w:ascii="Arial Black" w:hAnsi="Arial Black"/>
                <w:b/>
                <w:bCs/>
                <w:sz w:val="44"/>
                <w:szCs w:val="44"/>
              </w:rPr>
            </w:pPr>
            <w:r w:rsidRPr="009B11CA">
              <w:rPr>
                <w:rFonts w:ascii="Arial Black" w:hAnsi="Arial Black"/>
                <w:b/>
                <w:sz w:val="44"/>
                <w:szCs w:val="44"/>
              </w:rPr>
              <w:t xml:space="preserve">Дорогие наши дети, помните эти простые правила! </w:t>
            </w:r>
            <w:r w:rsidRPr="009B11CA">
              <w:rPr>
                <w:rFonts w:ascii="Arial Black" w:hAnsi="Arial Black"/>
                <w:b/>
                <w:bCs/>
                <w:sz w:val="44"/>
                <w:szCs w:val="44"/>
              </w:rPr>
              <w:t>Будьте осторожны!</w:t>
            </w:r>
          </w:p>
          <w:p w:rsidR="004408B0" w:rsidRPr="009B11CA" w:rsidRDefault="004408B0" w:rsidP="00F54BA2">
            <w:pPr>
              <w:jc w:val="center"/>
              <w:rPr>
                <w:rFonts w:ascii="Arial Black" w:hAnsi="Arial Black"/>
                <w:sz w:val="28"/>
                <w:szCs w:val="44"/>
              </w:rPr>
            </w:pPr>
          </w:p>
          <w:p w:rsidR="004408B0" w:rsidRPr="009B11CA" w:rsidRDefault="004408B0" w:rsidP="00F54BA2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9B11CA">
              <w:rPr>
                <w:rFonts w:ascii="Arial Black" w:hAnsi="Arial Black"/>
                <w:b/>
                <w:sz w:val="44"/>
                <w:szCs w:val="44"/>
              </w:rPr>
              <w:t>Уважаемые взрослые! Не проходите мимо детей, которые нарушают правила поведения на объектах железнодорожной инфраструктуры.</w:t>
            </w:r>
          </w:p>
          <w:p w:rsidR="004408B0" w:rsidRPr="00413905" w:rsidRDefault="004408B0" w:rsidP="00F54BA2">
            <w:pPr>
              <w:jc w:val="center"/>
              <w:rPr>
                <w:rFonts w:ascii="Arial Black" w:hAnsi="Arial Black"/>
                <w:b/>
                <w:bCs/>
                <w:sz w:val="12"/>
                <w:szCs w:val="44"/>
              </w:rPr>
            </w:pPr>
          </w:p>
          <w:p w:rsidR="004408B0" w:rsidRPr="00502266" w:rsidRDefault="004408B0" w:rsidP="00F54BA2">
            <w:pPr>
              <w:jc w:val="center"/>
              <w:rPr>
                <w:color w:val="FF0000"/>
              </w:rPr>
            </w:pPr>
            <w:r w:rsidRPr="00502266">
              <w:rPr>
                <w:rFonts w:ascii="Arial Black" w:hAnsi="Arial Black"/>
                <w:b/>
                <w:bCs/>
                <w:color w:val="FF0000"/>
                <w:sz w:val="48"/>
                <w:szCs w:val="44"/>
              </w:rPr>
              <w:t>Берегите свою жизнь и жизнь своих близких!</w:t>
            </w:r>
          </w:p>
        </w:tc>
      </w:tr>
      <w:tr w:rsidR="00392C56" w:rsidTr="00392C56">
        <w:tblPrEx>
          <w:jc w:val="left"/>
        </w:tblPrEx>
        <w:trPr>
          <w:trHeight w:val="1701"/>
        </w:trPr>
        <w:tc>
          <w:tcPr>
            <w:tcW w:w="11817" w:type="dxa"/>
            <w:shd w:val="clear" w:color="auto" w:fill="000000" w:themeFill="text1"/>
          </w:tcPr>
          <w:p w:rsidR="00392C56" w:rsidRPr="0025146A" w:rsidRDefault="00392C56" w:rsidP="000E5752">
            <w:pPr>
              <w:jc w:val="center"/>
              <w:rPr>
                <w:sz w:val="192"/>
                <w:szCs w:val="192"/>
              </w:rPr>
            </w:pPr>
            <w:r w:rsidRPr="0025146A">
              <w:rPr>
                <w:b/>
                <w:color w:val="FFFF00"/>
                <w:sz w:val="192"/>
                <w:szCs w:val="192"/>
              </w:rPr>
              <w:t>ВНИМАНИЕ!</w:t>
            </w:r>
          </w:p>
        </w:tc>
        <w:tc>
          <w:tcPr>
            <w:tcW w:w="11692" w:type="dxa"/>
            <w:shd w:val="clear" w:color="auto" w:fill="FF0000"/>
          </w:tcPr>
          <w:p w:rsidR="00392C56" w:rsidRPr="009B11CA" w:rsidRDefault="00392C56" w:rsidP="000E5752">
            <w:pPr>
              <w:jc w:val="center"/>
              <w:rPr>
                <w:rFonts w:cstheme="minorHAnsi"/>
                <w:b/>
                <w:color w:val="FFFFFF" w:themeColor="background1"/>
                <w:sz w:val="96"/>
              </w:rPr>
            </w:pPr>
            <w:r w:rsidRPr="009B11CA">
              <w:rPr>
                <w:rFonts w:cstheme="minorHAnsi"/>
                <w:b/>
                <w:color w:val="FFFFFF" w:themeColor="background1"/>
                <w:sz w:val="96"/>
              </w:rPr>
              <w:t xml:space="preserve">Железная дорога – </w:t>
            </w:r>
          </w:p>
          <w:p w:rsidR="00392C56" w:rsidRPr="0025146A" w:rsidRDefault="00392C56" w:rsidP="000E5752">
            <w:pPr>
              <w:jc w:val="center"/>
              <w:rPr>
                <w:b/>
              </w:rPr>
            </w:pPr>
            <w:r w:rsidRPr="009B11CA">
              <w:rPr>
                <w:rFonts w:cstheme="minorHAnsi"/>
                <w:b/>
                <w:color w:val="FFFFFF" w:themeColor="background1"/>
                <w:sz w:val="96"/>
              </w:rPr>
              <w:t>не место для игр и селфи!</w:t>
            </w:r>
          </w:p>
        </w:tc>
      </w:tr>
      <w:tr w:rsidR="00392C56" w:rsidTr="00C65AA4">
        <w:tblPrEx>
          <w:jc w:val="left"/>
        </w:tblPrEx>
        <w:trPr>
          <w:trHeight w:val="13325"/>
        </w:trPr>
        <w:tc>
          <w:tcPr>
            <w:tcW w:w="11817" w:type="dxa"/>
            <w:shd w:val="clear" w:color="auto" w:fill="FFFF66"/>
          </w:tcPr>
          <w:p w:rsidR="00593E1C" w:rsidRPr="0025146A" w:rsidRDefault="00593E1C" w:rsidP="00593E1C">
            <w:pPr>
              <w:ind w:right="142" w:firstLine="142"/>
              <w:jc w:val="center"/>
              <w:rPr>
                <w:rFonts w:ascii="Arial Black" w:hAnsi="Arial Black"/>
                <w:sz w:val="60"/>
                <w:szCs w:val="60"/>
              </w:rPr>
            </w:pPr>
            <w:r w:rsidRPr="0025146A">
              <w:rPr>
                <w:rFonts w:ascii="Arial Black" w:hAnsi="Arial Black"/>
                <w:sz w:val="60"/>
                <w:szCs w:val="60"/>
              </w:rPr>
              <w:t xml:space="preserve">ЗА </w:t>
            </w:r>
            <w:r>
              <w:rPr>
                <w:rFonts w:ascii="Arial Black" w:hAnsi="Arial Black"/>
                <w:sz w:val="60"/>
                <w:szCs w:val="60"/>
              </w:rPr>
              <w:t>ПРОШЕДШИЙ ПЕРИОД</w:t>
            </w:r>
            <w:r>
              <w:rPr>
                <w:rFonts w:ascii="Arial Black" w:hAnsi="Arial Black"/>
                <w:sz w:val="60"/>
                <w:szCs w:val="60"/>
              </w:rPr>
              <w:br/>
              <w:t xml:space="preserve">2023 </w:t>
            </w:r>
            <w:r w:rsidRPr="0025146A">
              <w:rPr>
                <w:rFonts w:ascii="Arial Black" w:hAnsi="Arial Black"/>
                <w:sz w:val="60"/>
                <w:szCs w:val="60"/>
              </w:rPr>
              <w:t>ГОД</w:t>
            </w:r>
            <w:r>
              <w:rPr>
                <w:rFonts w:ascii="Arial Black" w:hAnsi="Arial Black"/>
                <w:sz w:val="60"/>
                <w:szCs w:val="60"/>
              </w:rPr>
              <w:t>А</w:t>
            </w:r>
          </w:p>
          <w:p w:rsidR="00593E1C" w:rsidRPr="0025146A" w:rsidRDefault="00593E1C" w:rsidP="00593E1C">
            <w:pPr>
              <w:ind w:right="142" w:firstLine="142"/>
              <w:jc w:val="center"/>
              <w:rPr>
                <w:rFonts w:ascii="Arial Black" w:hAnsi="Arial Black"/>
                <w:sz w:val="60"/>
                <w:szCs w:val="60"/>
              </w:rPr>
            </w:pPr>
            <w:r w:rsidRPr="0025146A">
              <w:rPr>
                <w:rFonts w:ascii="Arial Black" w:hAnsi="Arial Black"/>
                <w:sz w:val="60"/>
                <w:szCs w:val="60"/>
              </w:rPr>
              <w:t>ОТ ПОРАЖЕНИЯ ЭЛЕКТРИЧЕСКИМ ТОКОМ ПРИ ПОДЬЕМЕ НА КРЫШИ ВАГОНОВ</w:t>
            </w:r>
          </w:p>
          <w:p w:rsidR="00593E1C" w:rsidRPr="0025146A" w:rsidRDefault="00593E1C" w:rsidP="00593E1C">
            <w:pPr>
              <w:ind w:right="142"/>
              <w:jc w:val="center"/>
              <w:rPr>
                <w:rFonts w:ascii="Arial Black" w:hAnsi="Arial Blac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96"/>
              <w:gridCol w:w="5697"/>
            </w:tblGrid>
            <w:tr w:rsidR="00593E1C" w:rsidRPr="00B10F8D" w:rsidTr="005F44DC">
              <w:tc>
                <w:tcPr>
                  <w:tcW w:w="5696" w:type="dxa"/>
                </w:tcPr>
                <w:p w:rsidR="00593E1C" w:rsidRPr="00B10F8D" w:rsidRDefault="00593E1C" w:rsidP="005F44DC">
                  <w:pPr>
                    <w:ind w:right="130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 w:rsidRPr="003F1F5E">
                    <w:rPr>
                      <w:rFonts w:ascii="Arial Black" w:hAnsi="Arial Black"/>
                      <w:noProof/>
                      <w:color w:val="FF0000"/>
                      <w:sz w:val="144"/>
                      <w:szCs w:val="72"/>
                      <w:lang w:eastAsia="ru-RU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1906379</wp:posOffset>
                        </wp:positionH>
                        <wp:positionV relativeFrom="paragraph">
                          <wp:posOffset>117475</wp:posOffset>
                        </wp:positionV>
                        <wp:extent cx="3543957" cy="2995449"/>
                        <wp:effectExtent l="19050" t="0" r="0" b="0"/>
                        <wp:wrapNone/>
                        <wp:docPr id="1" name="Рисунок 0" descr="znak_opasnost_porazheniya_elektricheskim_tokom_Abali.ru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nak_opasnost_porazheniya_elektricheskim_tokom_Abali.ru_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43957" cy="2995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Black" w:hAnsi="Arial Black"/>
                      <w:noProof/>
                      <w:color w:val="FF0000"/>
                      <w:sz w:val="144"/>
                      <w:szCs w:val="72"/>
                      <w:lang w:eastAsia="ru-RU"/>
                    </w:rPr>
                    <w:t>2</w:t>
                  </w:r>
                </w:p>
                <w:p w:rsidR="00593E1C" w:rsidRPr="00B10F8D" w:rsidRDefault="00593E1C" w:rsidP="005F44DC">
                  <w:pPr>
                    <w:tabs>
                      <w:tab w:val="left" w:pos="4604"/>
                    </w:tabs>
                    <w:ind w:right="130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ПОГИБЛО</w:t>
                  </w:r>
                </w:p>
              </w:tc>
              <w:tc>
                <w:tcPr>
                  <w:tcW w:w="5697" w:type="dxa"/>
                </w:tcPr>
                <w:p w:rsidR="00593E1C" w:rsidRPr="00B10F8D" w:rsidRDefault="00593E1C" w:rsidP="005F44DC">
                  <w:pPr>
                    <w:ind w:left="1743"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FF0000"/>
                      <w:sz w:val="144"/>
                      <w:szCs w:val="72"/>
                    </w:rPr>
                    <w:t>5</w:t>
                  </w:r>
                  <w:r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593E1C" w:rsidRPr="00B10F8D" w:rsidRDefault="00593E1C" w:rsidP="005F44DC">
                  <w:pPr>
                    <w:ind w:left="1743"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РАНЕНО</w:t>
                  </w:r>
                </w:p>
              </w:tc>
            </w:tr>
          </w:tbl>
          <w:p w:rsidR="00593E1C" w:rsidRDefault="00593E1C" w:rsidP="00593E1C">
            <w:pPr>
              <w:ind w:right="142" w:firstLine="142"/>
              <w:jc w:val="center"/>
              <w:rPr>
                <w:rFonts w:ascii="Arial Black" w:hAnsi="Arial Black"/>
                <w:sz w:val="60"/>
                <w:szCs w:val="60"/>
              </w:rPr>
            </w:pPr>
          </w:p>
          <w:p w:rsidR="00593E1C" w:rsidRDefault="00593E1C" w:rsidP="00593E1C">
            <w:pPr>
              <w:ind w:right="142" w:firstLine="142"/>
              <w:jc w:val="center"/>
              <w:rPr>
                <w:rFonts w:ascii="Arial Black" w:hAnsi="Arial Black"/>
                <w:sz w:val="60"/>
                <w:szCs w:val="60"/>
              </w:rPr>
            </w:pPr>
          </w:p>
          <w:p w:rsidR="00593E1C" w:rsidRPr="003F1F5E" w:rsidRDefault="00593E1C" w:rsidP="00593E1C">
            <w:pPr>
              <w:ind w:right="142" w:firstLine="142"/>
              <w:jc w:val="center"/>
              <w:rPr>
                <w:rFonts w:ascii="Arial Black" w:hAnsi="Arial Black"/>
                <w:sz w:val="44"/>
                <w:szCs w:val="60"/>
              </w:rPr>
            </w:pPr>
          </w:p>
          <w:p w:rsidR="00593E1C" w:rsidRPr="00B10F8D" w:rsidRDefault="00593E1C" w:rsidP="00593E1C">
            <w:pPr>
              <w:ind w:right="142" w:firstLine="142"/>
              <w:jc w:val="center"/>
              <w:rPr>
                <w:rFonts w:ascii="Arial Black" w:hAnsi="Arial Black"/>
                <w:color w:val="FF0000"/>
                <w:sz w:val="60"/>
                <w:szCs w:val="60"/>
              </w:rPr>
            </w:pPr>
            <w:r w:rsidRPr="00B10F8D">
              <w:rPr>
                <w:rFonts w:ascii="Arial Black" w:hAnsi="Arial Black"/>
                <w:sz w:val="60"/>
                <w:szCs w:val="60"/>
              </w:rPr>
              <w:t xml:space="preserve">ИЗ НИХ </w:t>
            </w:r>
            <w:r w:rsidRPr="00B10F8D">
              <w:rPr>
                <w:rFonts w:ascii="Arial Black" w:hAnsi="Arial Black"/>
                <w:color w:val="FF0000"/>
                <w:sz w:val="60"/>
                <w:szCs w:val="60"/>
              </w:rPr>
              <w:t>НЕСОВЕРШЕННОЛЕТНИХ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96"/>
              <w:gridCol w:w="5697"/>
            </w:tblGrid>
            <w:tr w:rsidR="00593E1C" w:rsidRPr="00B10F8D" w:rsidTr="005F44DC">
              <w:tc>
                <w:tcPr>
                  <w:tcW w:w="5696" w:type="dxa"/>
                </w:tcPr>
                <w:p w:rsidR="00593E1C" w:rsidRPr="00B10F8D" w:rsidRDefault="00593E1C" w:rsidP="005F44DC">
                  <w:pPr>
                    <w:ind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FF0000"/>
                      <w:sz w:val="96"/>
                      <w:szCs w:val="72"/>
                    </w:rPr>
                    <w:t>1</w:t>
                  </w:r>
                </w:p>
                <w:p w:rsidR="00593E1C" w:rsidRPr="00B10F8D" w:rsidRDefault="00593E1C" w:rsidP="005F44DC">
                  <w:pPr>
                    <w:ind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ПОГИБ</w:t>
                  </w:r>
                </w:p>
              </w:tc>
              <w:tc>
                <w:tcPr>
                  <w:tcW w:w="5697" w:type="dxa"/>
                </w:tcPr>
                <w:p w:rsidR="00593E1C" w:rsidRPr="00B10F8D" w:rsidRDefault="00593E1C" w:rsidP="005F44DC">
                  <w:pPr>
                    <w:ind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FF0000"/>
                      <w:sz w:val="96"/>
                      <w:szCs w:val="72"/>
                    </w:rPr>
                    <w:t>3</w:t>
                  </w:r>
                  <w:r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593E1C" w:rsidRPr="00B10F8D" w:rsidRDefault="00593E1C" w:rsidP="005F44DC">
                  <w:pPr>
                    <w:ind w:right="142"/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 w:rsidRPr="00B10F8D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РАНЕНО</w:t>
                  </w:r>
                </w:p>
              </w:tc>
            </w:tr>
          </w:tbl>
          <w:p w:rsidR="00392C56" w:rsidRDefault="00392C56" w:rsidP="000E5752"/>
        </w:tc>
        <w:tc>
          <w:tcPr>
            <w:tcW w:w="11692" w:type="dxa"/>
            <w:shd w:val="clear" w:color="auto" w:fill="FFFFCC"/>
          </w:tcPr>
          <w:p w:rsidR="00392C56" w:rsidRDefault="00392C56" w:rsidP="000E5752">
            <w:pPr>
              <w:pStyle w:val="Default"/>
            </w:pPr>
          </w:p>
          <w:p w:rsidR="00392C56" w:rsidRPr="000D4AE2" w:rsidRDefault="00392C56" w:rsidP="000E5752">
            <w:pPr>
              <w:jc w:val="center"/>
              <w:rPr>
                <w:rFonts w:ascii="Arial Black" w:hAnsi="Arial Black"/>
                <w:b/>
                <w:bCs/>
                <w:color w:val="FF0000"/>
                <w:sz w:val="80"/>
                <w:szCs w:val="80"/>
              </w:rPr>
            </w:pPr>
            <w:r w:rsidRPr="000D4AE2">
              <w:rPr>
                <w:rFonts w:ascii="Arial Black" w:hAnsi="Arial Black"/>
                <w:color w:val="FF0000"/>
                <w:sz w:val="56"/>
              </w:rPr>
              <w:t xml:space="preserve"> </w:t>
            </w:r>
            <w:r w:rsidRPr="000D4AE2">
              <w:rPr>
                <w:rFonts w:ascii="Arial Black" w:hAnsi="Arial Black"/>
                <w:b/>
                <w:bCs/>
                <w:color w:val="FF0000"/>
                <w:sz w:val="80"/>
                <w:szCs w:val="80"/>
              </w:rPr>
              <w:t>Смертельно опасно:</w:t>
            </w:r>
          </w:p>
          <w:p w:rsidR="00392C56" w:rsidRPr="00C51507" w:rsidRDefault="00392C56" w:rsidP="000E5752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right="317"/>
              <w:jc w:val="both"/>
              <w:rPr>
                <w:rFonts w:ascii="Arial Black" w:hAnsi="Arial Black"/>
                <w:b/>
                <w:sz w:val="96"/>
              </w:rPr>
            </w:pPr>
            <w:r w:rsidRPr="00C51507">
              <w:rPr>
                <w:rFonts w:ascii="Arial Black" w:hAnsi="Arial Black"/>
                <w:b/>
                <w:bCs/>
                <w:sz w:val="40"/>
                <w:szCs w:val="26"/>
              </w:rPr>
              <w:t>Подниматься на крыши вагонов и опоры контактной сети, поскольку провода находятся под напряжением 27000 Вольт!</w:t>
            </w:r>
          </w:p>
          <w:p w:rsidR="00392C56" w:rsidRPr="00C51507" w:rsidRDefault="00392C56" w:rsidP="000E5752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right="317"/>
              <w:jc w:val="both"/>
              <w:rPr>
                <w:rFonts w:ascii="Arial Black" w:hAnsi="Arial Black"/>
                <w:b/>
                <w:sz w:val="96"/>
              </w:rPr>
            </w:pPr>
            <w:r w:rsidRPr="00C51507">
              <w:rPr>
                <w:rFonts w:ascii="Arial Black" w:hAnsi="Arial Black"/>
                <w:b/>
                <w:bCs/>
                <w:noProof/>
                <w:sz w:val="40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5820833</wp:posOffset>
                  </wp:positionH>
                  <wp:positionV relativeFrom="paragraph">
                    <wp:posOffset>549487</wp:posOffset>
                  </wp:positionV>
                  <wp:extent cx="726017" cy="609600"/>
                  <wp:effectExtent l="19050" t="0" r="0" b="0"/>
                  <wp:wrapNone/>
                  <wp:docPr id="6" name="Рисунок 0" descr="znak_opasnost_porazheniya_elektricheskim_tokom_Abali.ru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_opasnost_porazheniya_elektricheskim_tokom_Abali.ru_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17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1507">
              <w:rPr>
                <w:rFonts w:ascii="Arial Black" w:hAnsi="Arial Black"/>
                <w:b/>
                <w:bCs/>
                <w:sz w:val="40"/>
                <w:szCs w:val="26"/>
              </w:rPr>
              <w:t>Заходить за ограждения и подниматься на конструкции, обозначенные знаком -</w:t>
            </w:r>
          </w:p>
          <w:p w:rsidR="00392C56" w:rsidRPr="00C51507" w:rsidRDefault="00392C56" w:rsidP="000E5752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right="317"/>
              <w:rPr>
                <w:rFonts w:ascii="Arial Black" w:hAnsi="Arial Black"/>
                <w:b/>
                <w:sz w:val="96"/>
              </w:rPr>
            </w:pPr>
            <w:r w:rsidRPr="00C51507">
              <w:rPr>
                <w:rFonts w:ascii="Arial Black" w:hAnsi="Arial Black"/>
                <w:b/>
                <w:bCs/>
                <w:sz w:val="40"/>
                <w:szCs w:val="26"/>
              </w:rPr>
              <w:t>Переходить железнодорожные пути перед приближающимся поездом!</w:t>
            </w:r>
          </w:p>
          <w:p w:rsidR="00392C56" w:rsidRPr="00C51507" w:rsidRDefault="00392C56" w:rsidP="000E5752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right="317"/>
              <w:rPr>
                <w:rFonts w:ascii="Arial Black" w:hAnsi="Arial Black"/>
                <w:b/>
                <w:sz w:val="96"/>
              </w:rPr>
            </w:pPr>
            <w:r w:rsidRPr="00C51507">
              <w:rPr>
                <w:rFonts w:ascii="Arial Black" w:hAnsi="Arial Black"/>
                <w:b/>
                <w:bCs/>
                <w:sz w:val="40"/>
                <w:szCs w:val="26"/>
              </w:rPr>
              <w:t>Подле</w:t>
            </w:r>
            <w:r>
              <w:rPr>
                <w:rFonts w:ascii="Arial Black" w:hAnsi="Arial Black"/>
                <w:b/>
                <w:bCs/>
                <w:sz w:val="40"/>
                <w:szCs w:val="26"/>
              </w:rPr>
              <w:t>з</w:t>
            </w:r>
            <w:r w:rsidRPr="00C51507">
              <w:rPr>
                <w:rFonts w:ascii="Arial Black" w:hAnsi="Arial Black"/>
                <w:b/>
                <w:bCs/>
                <w:sz w:val="40"/>
                <w:szCs w:val="26"/>
              </w:rPr>
              <w:t>ать под вагоны и перелазить через автосцепки!</w:t>
            </w:r>
          </w:p>
          <w:p w:rsidR="00392C56" w:rsidRPr="000D4AE2" w:rsidRDefault="00392C56" w:rsidP="000E5752">
            <w:pPr>
              <w:jc w:val="center"/>
              <w:rPr>
                <w:rFonts w:ascii="Arial Black" w:hAnsi="Arial Black"/>
                <w:b/>
                <w:sz w:val="6"/>
                <w:szCs w:val="48"/>
              </w:rPr>
            </w:pPr>
          </w:p>
          <w:p w:rsidR="00392C56" w:rsidRPr="009B11CA" w:rsidRDefault="00392C56" w:rsidP="000E5752">
            <w:pPr>
              <w:jc w:val="center"/>
              <w:rPr>
                <w:rFonts w:ascii="Arial Black" w:hAnsi="Arial Black"/>
                <w:b/>
                <w:bCs/>
                <w:sz w:val="44"/>
                <w:szCs w:val="44"/>
              </w:rPr>
            </w:pPr>
            <w:r w:rsidRPr="009B11CA">
              <w:rPr>
                <w:rFonts w:ascii="Arial Black" w:hAnsi="Arial Black"/>
                <w:b/>
                <w:sz w:val="44"/>
                <w:szCs w:val="44"/>
              </w:rPr>
              <w:t xml:space="preserve">Дорогие наши дети, помните эти простые правила! </w:t>
            </w:r>
            <w:r w:rsidRPr="009B11CA">
              <w:rPr>
                <w:rFonts w:ascii="Arial Black" w:hAnsi="Arial Black"/>
                <w:b/>
                <w:bCs/>
                <w:sz w:val="44"/>
                <w:szCs w:val="44"/>
              </w:rPr>
              <w:t>Будьте осторожны!</w:t>
            </w:r>
          </w:p>
          <w:p w:rsidR="00392C56" w:rsidRPr="009B11CA" w:rsidRDefault="00392C56" w:rsidP="000E5752">
            <w:pPr>
              <w:jc w:val="center"/>
              <w:rPr>
                <w:rFonts w:ascii="Arial Black" w:hAnsi="Arial Black"/>
                <w:sz w:val="28"/>
                <w:szCs w:val="44"/>
              </w:rPr>
            </w:pPr>
          </w:p>
          <w:p w:rsidR="00392C56" w:rsidRPr="009B11CA" w:rsidRDefault="00392C56" w:rsidP="000E5752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9B11CA">
              <w:rPr>
                <w:rFonts w:ascii="Arial Black" w:hAnsi="Arial Black"/>
                <w:b/>
                <w:sz w:val="44"/>
                <w:szCs w:val="44"/>
              </w:rPr>
              <w:t>Уважаемые взрослые! Не проходите мимо детей, которые нарушают правила поведения на объектах железнодорожной инфраструктуры.</w:t>
            </w:r>
          </w:p>
          <w:p w:rsidR="00392C56" w:rsidRPr="00413905" w:rsidRDefault="00392C56" w:rsidP="000E5752">
            <w:pPr>
              <w:jc w:val="center"/>
              <w:rPr>
                <w:rFonts w:ascii="Arial Black" w:hAnsi="Arial Black"/>
                <w:b/>
                <w:bCs/>
                <w:sz w:val="12"/>
                <w:szCs w:val="44"/>
              </w:rPr>
            </w:pPr>
          </w:p>
          <w:p w:rsidR="00392C56" w:rsidRPr="00502266" w:rsidRDefault="00392C56" w:rsidP="000E5752">
            <w:pPr>
              <w:jc w:val="center"/>
              <w:rPr>
                <w:color w:val="FF0000"/>
              </w:rPr>
            </w:pPr>
            <w:r w:rsidRPr="00502266">
              <w:rPr>
                <w:rFonts w:ascii="Arial Black" w:hAnsi="Arial Black"/>
                <w:b/>
                <w:bCs/>
                <w:color w:val="FF0000"/>
                <w:sz w:val="48"/>
                <w:szCs w:val="44"/>
              </w:rPr>
              <w:t>Берегите свою жизнь и жизнь своих близких!</w:t>
            </w:r>
          </w:p>
        </w:tc>
      </w:tr>
    </w:tbl>
    <w:p w:rsidR="006871B7" w:rsidRDefault="006871B7" w:rsidP="0075169D"/>
    <w:sectPr w:rsidR="006871B7" w:rsidSect="004408B0">
      <w:pgSz w:w="23814" w:h="16839" w:orient="landscape" w:code="8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016"/>
    <w:multiLevelType w:val="hybridMultilevel"/>
    <w:tmpl w:val="ADC03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8B0"/>
    <w:rsid w:val="00035E73"/>
    <w:rsid w:val="000E1EA6"/>
    <w:rsid w:val="000F6FA8"/>
    <w:rsid w:val="00352817"/>
    <w:rsid w:val="00392C56"/>
    <w:rsid w:val="003A277C"/>
    <w:rsid w:val="003B4CA6"/>
    <w:rsid w:val="003B70DF"/>
    <w:rsid w:val="004408B0"/>
    <w:rsid w:val="0048437D"/>
    <w:rsid w:val="0056362D"/>
    <w:rsid w:val="00593E1C"/>
    <w:rsid w:val="006871B7"/>
    <w:rsid w:val="00697B1A"/>
    <w:rsid w:val="006D7A35"/>
    <w:rsid w:val="0075169D"/>
    <w:rsid w:val="00B866B0"/>
    <w:rsid w:val="00C47F9B"/>
    <w:rsid w:val="00C53207"/>
    <w:rsid w:val="00C65AA4"/>
    <w:rsid w:val="00E12128"/>
    <w:rsid w:val="00FC5F3E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0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40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EPodkopaeva</dc:creator>
  <cp:lastModifiedBy>nte_stogniyea</cp:lastModifiedBy>
  <cp:revision>2</cp:revision>
  <cp:lastPrinted>2022-12-09T10:19:00Z</cp:lastPrinted>
  <dcterms:created xsi:type="dcterms:W3CDTF">2023-05-05T09:04:00Z</dcterms:created>
  <dcterms:modified xsi:type="dcterms:W3CDTF">2023-05-05T09:04:00Z</dcterms:modified>
</cp:coreProperties>
</file>